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2C3C9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="002C3C9F">
        <w:rPr>
          <w:b/>
          <w:sz w:val="32"/>
          <w:szCs w:val="32"/>
        </w:rPr>
        <w:t>čtvrtek</w:t>
      </w:r>
      <w:r>
        <w:rPr>
          <w:b/>
          <w:sz w:val="32"/>
          <w:szCs w:val="32"/>
        </w:rPr>
        <w:t xml:space="preserve"> </w:t>
      </w:r>
      <w:r w:rsidR="002C3C9F">
        <w:rPr>
          <w:b/>
          <w:sz w:val="32"/>
          <w:szCs w:val="32"/>
        </w:rPr>
        <w:t>17</w:t>
      </w:r>
      <w:r w:rsidR="0088556C">
        <w:rPr>
          <w:b/>
          <w:sz w:val="32"/>
          <w:szCs w:val="32"/>
        </w:rPr>
        <w:t>.</w:t>
      </w:r>
      <w:r w:rsidR="0072200E">
        <w:rPr>
          <w:b/>
          <w:sz w:val="32"/>
          <w:szCs w:val="32"/>
        </w:rPr>
        <w:t xml:space="preserve"> </w:t>
      </w:r>
      <w:r w:rsidR="002C3C9F">
        <w:rPr>
          <w:b/>
          <w:sz w:val="32"/>
          <w:szCs w:val="32"/>
        </w:rPr>
        <w:t>března</w:t>
      </w:r>
      <w:r>
        <w:rPr>
          <w:b/>
          <w:sz w:val="32"/>
          <w:szCs w:val="32"/>
        </w:rPr>
        <w:t xml:space="preserve"> 201</w:t>
      </w:r>
      <w:r w:rsidR="002C3C9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8621F8" w:rsidRDefault="008621F8" w:rsidP="008621F8">
      <w:pPr>
        <w:rPr>
          <w:b/>
          <w:sz w:val="28"/>
          <w:szCs w:val="28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60D0C">
        <w:rPr>
          <w:b/>
          <w:sz w:val="28"/>
          <w:szCs w:val="28"/>
        </w:rPr>
        <w:t xml:space="preserve">Smlouva </w:t>
      </w:r>
      <w:r w:rsidR="002C3C9F">
        <w:rPr>
          <w:b/>
          <w:sz w:val="28"/>
          <w:szCs w:val="28"/>
        </w:rPr>
        <w:t xml:space="preserve">o zřízení služebnosti - finální </w:t>
      </w:r>
      <w:r w:rsidR="005D0F90">
        <w:rPr>
          <w:b/>
          <w:sz w:val="28"/>
          <w:szCs w:val="28"/>
        </w:rPr>
        <w:t xml:space="preserve"> </w:t>
      </w:r>
    </w:p>
    <w:p w:rsidR="003A173C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2C3C9F">
        <w:rPr>
          <w:b/>
          <w:sz w:val="28"/>
          <w:szCs w:val="28"/>
        </w:rPr>
        <w:t>Péče o památné stromy</w:t>
      </w:r>
    </w:p>
    <w:p w:rsidR="00A555BB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2C3C9F">
        <w:rPr>
          <w:b/>
          <w:sz w:val="28"/>
          <w:szCs w:val="28"/>
        </w:rPr>
        <w:t xml:space="preserve"> Digitální pasporty hrobových míst</w:t>
      </w:r>
    </w:p>
    <w:p w:rsidR="00AB0304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2C3C9F">
        <w:rPr>
          <w:b/>
          <w:sz w:val="28"/>
          <w:szCs w:val="28"/>
        </w:rPr>
        <w:t>Výkup pozemku - informace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2C3C9F">
        <w:rPr>
          <w:b/>
          <w:sz w:val="28"/>
          <w:szCs w:val="28"/>
        </w:rPr>
        <w:t>Seznámení s průběhem vytýčených hranic pozemků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2C3C9F">
        <w:rPr>
          <w:b/>
          <w:sz w:val="28"/>
          <w:szCs w:val="28"/>
        </w:rPr>
        <w:t>Správa vodních toků – předběžná nabídka</w:t>
      </w:r>
      <w:r w:rsidR="00B85827" w:rsidRPr="008621F8">
        <w:rPr>
          <w:b/>
          <w:sz w:val="28"/>
          <w:szCs w:val="28"/>
        </w:rPr>
        <w:t xml:space="preserve"> </w:t>
      </w:r>
    </w:p>
    <w:p w:rsidR="0079180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ab/>
      </w:r>
      <w:r w:rsidR="004B33E6">
        <w:rPr>
          <w:b/>
          <w:sz w:val="28"/>
          <w:szCs w:val="28"/>
        </w:rPr>
        <w:t xml:space="preserve"> </w:t>
      </w:r>
      <w:r w:rsidR="002C3C9F">
        <w:rPr>
          <w:b/>
          <w:sz w:val="28"/>
          <w:szCs w:val="28"/>
        </w:rPr>
        <w:t>Územní rozhodnutí domovní studně</w:t>
      </w:r>
      <w:r w:rsidR="00101F6C" w:rsidRPr="008621F8">
        <w:rPr>
          <w:b/>
          <w:sz w:val="28"/>
          <w:szCs w:val="28"/>
        </w:rPr>
        <w:t xml:space="preserve"> </w:t>
      </w:r>
    </w:p>
    <w:p w:rsidR="00E20C45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2C3C9F">
        <w:rPr>
          <w:b/>
          <w:sz w:val="28"/>
          <w:szCs w:val="28"/>
        </w:rPr>
        <w:t>Zřizovací listina  JSDHO Skvrňov</w:t>
      </w:r>
    </w:p>
    <w:p w:rsidR="00616CF3" w:rsidRDefault="00616CF3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     </w:t>
      </w:r>
      <w:r w:rsidR="005D0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C3C9F">
        <w:rPr>
          <w:b/>
          <w:sz w:val="28"/>
          <w:szCs w:val="28"/>
        </w:rPr>
        <w:t>Dokument k zabezpečení úkolu PO pro období stavu ohrožení</w:t>
      </w:r>
    </w:p>
    <w:p w:rsidR="004B33E6" w:rsidRDefault="00616CF3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   </w:t>
      </w:r>
      <w:r w:rsidR="005D0F90">
        <w:rPr>
          <w:b/>
          <w:sz w:val="28"/>
          <w:szCs w:val="28"/>
        </w:rPr>
        <w:t xml:space="preserve"> </w:t>
      </w:r>
      <w:r w:rsidR="00A03645">
        <w:rPr>
          <w:b/>
          <w:sz w:val="28"/>
          <w:szCs w:val="28"/>
        </w:rPr>
        <w:t xml:space="preserve"> </w:t>
      </w:r>
      <w:r w:rsidR="002C3C9F">
        <w:rPr>
          <w:b/>
          <w:sz w:val="28"/>
          <w:szCs w:val="28"/>
        </w:rPr>
        <w:t>Obecně závazná vyhláška č. 1/2016</w:t>
      </w:r>
      <w:r w:rsidR="004B33E6">
        <w:rPr>
          <w:b/>
          <w:sz w:val="28"/>
          <w:szCs w:val="28"/>
        </w:rPr>
        <w:t xml:space="preserve"> zabezpečení PO</w:t>
      </w:r>
      <w:r>
        <w:rPr>
          <w:b/>
          <w:sz w:val="28"/>
          <w:szCs w:val="28"/>
        </w:rPr>
        <w:t xml:space="preserve"> </w:t>
      </w:r>
      <w:r w:rsidR="004B33E6">
        <w:rPr>
          <w:b/>
          <w:sz w:val="28"/>
          <w:szCs w:val="28"/>
        </w:rPr>
        <w:t>při akcích</w:t>
      </w:r>
    </w:p>
    <w:p w:rsidR="004B33E6" w:rsidRDefault="004B33E6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      Řád ohlašovny požárů</w:t>
      </w:r>
    </w:p>
    <w:p w:rsidR="00E20C45" w:rsidRDefault="004B33E6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      Souhlas se zápisem do spolkového rejstříku pro SDH</w:t>
      </w:r>
      <w:r w:rsidR="00616CF3">
        <w:rPr>
          <w:b/>
          <w:sz w:val="28"/>
          <w:szCs w:val="28"/>
        </w:rPr>
        <w:t xml:space="preserve"> </w:t>
      </w:r>
      <w:r w:rsidR="00E20C45">
        <w:rPr>
          <w:b/>
          <w:sz w:val="28"/>
          <w:szCs w:val="28"/>
        </w:rPr>
        <w:tab/>
      </w:r>
    </w:p>
    <w:p w:rsidR="004B33E6" w:rsidRDefault="004B33E6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      Smlouva o zřízení věcného břemene – služebnosti p. č.  370/3</w:t>
      </w:r>
    </w:p>
    <w:p w:rsidR="004B33E6" w:rsidRDefault="004B33E6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      Obchodní podmínky dodávek vody a odvádění odpadních vod</w:t>
      </w:r>
    </w:p>
    <w:p w:rsidR="004B33E6" w:rsidRDefault="004B33E6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      Žádost o odkup zaploceného pozemku</w:t>
      </w:r>
    </w:p>
    <w:p w:rsidR="008621F8" w:rsidRPr="008621F8" w:rsidRDefault="00E20C45" w:rsidP="008621F8">
      <w:pPr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4B33E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</w:r>
      <w:r w:rsidR="00A03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4B33E6">
        <w:rPr>
          <w:sz w:val="20"/>
          <w:szCs w:val="20"/>
        </w:rPr>
        <w:t>11</w:t>
      </w:r>
      <w:r w:rsidR="00CD3FAD">
        <w:rPr>
          <w:sz w:val="20"/>
          <w:szCs w:val="20"/>
        </w:rPr>
        <w:t xml:space="preserve">. </w:t>
      </w:r>
      <w:r w:rsidR="004B33E6">
        <w:rPr>
          <w:sz w:val="20"/>
          <w:szCs w:val="20"/>
        </w:rPr>
        <w:t>3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4B33E6">
        <w:rPr>
          <w:sz w:val="20"/>
          <w:szCs w:val="20"/>
        </w:rPr>
        <w:t>11.</w:t>
      </w:r>
      <w:r w:rsidR="0002240C">
        <w:rPr>
          <w:sz w:val="20"/>
          <w:szCs w:val="20"/>
        </w:rPr>
        <w:t xml:space="preserve"> </w:t>
      </w:r>
      <w:r w:rsidR="004B33E6">
        <w:rPr>
          <w:sz w:val="20"/>
          <w:szCs w:val="20"/>
        </w:rPr>
        <w:t>3</w:t>
      </w:r>
      <w:r w:rsidR="0002240C">
        <w:rPr>
          <w:sz w:val="20"/>
          <w:szCs w:val="20"/>
        </w:rPr>
        <w:t xml:space="preserve">. </w:t>
      </w:r>
      <w:proofErr w:type="gramStart"/>
      <w:r w:rsidR="0002240C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F3DCC"/>
    <w:rsid w:val="00101F6C"/>
    <w:rsid w:val="00173942"/>
    <w:rsid w:val="002C3C9F"/>
    <w:rsid w:val="002C6B8B"/>
    <w:rsid w:val="002F6092"/>
    <w:rsid w:val="00303A72"/>
    <w:rsid w:val="0034701E"/>
    <w:rsid w:val="003A173C"/>
    <w:rsid w:val="003A23AD"/>
    <w:rsid w:val="003F3031"/>
    <w:rsid w:val="0040668A"/>
    <w:rsid w:val="004B33E6"/>
    <w:rsid w:val="004E1075"/>
    <w:rsid w:val="0050565D"/>
    <w:rsid w:val="00514F54"/>
    <w:rsid w:val="005356EA"/>
    <w:rsid w:val="00553EAF"/>
    <w:rsid w:val="005741FF"/>
    <w:rsid w:val="0059780F"/>
    <w:rsid w:val="005D0F90"/>
    <w:rsid w:val="00616CF3"/>
    <w:rsid w:val="00623498"/>
    <w:rsid w:val="007125A5"/>
    <w:rsid w:val="00714BD8"/>
    <w:rsid w:val="0072200E"/>
    <w:rsid w:val="007559C1"/>
    <w:rsid w:val="00760D0C"/>
    <w:rsid w:val="00791808"/>
    <w:rsid w:val="007A2D88"/>
    <w:rsid w:val="008621F8"/>
    <w:rsid w:val="00867520"/>
    <w:rsid w:val="0088556C"/>
    <w:rsid w:val="00887F75"/>
    <w:rsid w:val="009174B3"/>
    <w:rsid w:val="00945029"/>
    <w:rsid w:val="009B128D"/>
    <w:rsid w:val="009F1FF5"/>
    <w:rsid w:val="009F7AC3"/>
    <w:rsid w:val="00A03645"/>
    <w:rsid w:val="00A21536"/>
    <w:rsid w:val="00A220A2"/>
    <w:rsid w:val="00A555BB"/>
    <w:rsid w:val="00AB0304"/>
    <w:rsid w:val="00AF5034"/>
    <w:rsid w:val="00B85827"/>
    <w:rsid w:val="00C2441A"/>
    <w:rsid w:val="00CD3FAD"/>
    <w:rsid w:val="00CD4532"/>
    <w:rsid w:val="00CF56C1"/>
    <w:rsid w:val="00D95F92"/>
    <w:rsid w:val="00E0398F"/>
    <w:rsid w:val="00E20C45"/>
    <w:rsid w:val="00E76022"/>
    <w:rsid w:val="00EC5FBE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2</cp:revision>
  <cp:lastPrinted>2015-12-18T09:30:00Z</cp:lastPrinted>
  <dcterms:created xsi:type="dcterms:W3CDTF">2016-03-14T17:46:00Z</dcterms:created>
  <dcterms:modified xsi:type="dcterms:W3CDTF">2016-03-14T17:46:00Z</dcterms:modified>
</cp:coreProperties>
</file>